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b/>
          <w:sz w:val="28"/>
          <w:szCs w:val="28"/>
          <w:lang w:eastAsia="ru-RU"/>
        </w:rPr>
        <w:t>Ход мероприятия</w:t>
      </w:r>
      <w:proofErr w:type="gramStart"/>
      <w:r w:rsidRPr="004C0D1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>дравствуйте, дорогие друзья! Добрый, веселый смех - это чудесный витамин для всех, самый могущественный и бесценный эликсир жизни. И он тем более ценен, что этот витамин не стоит вам ни копейки. Смеяться можно - даже в наше время - пока еще совершенно бесплатно. А у нас на празднике, более того, за это вы еще можете получить приз. Так же совершенно бесплатно, и даже с прибылью для себя можете сегодня хохотать!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Наполеон Бонапарт сказал: “От великого до смешного – один шаг”, и кто знает, возможно, что сегодня мы с вами сделаем открытия. А помогут нам в этом весёлые конкурсы.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1 Конкурс «Обвиняются животные»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С детства нам внушают, что животные добрые и смешные. Но они коварны. Собаки кусают, кошки царапают, птицы клюют, лошади ржут, верблюды плюются. Кто сможет грамотно обвинить их в коварстве? Изобразите животных во всей красе: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Бегемота, упавшего в лужу;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Драчливого петуха;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Сбежавшего кролика;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Наглого козла;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Свинью, севшую на кактус;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Грустную корову;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Обезьяну за столом;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Котенка, лазающего по занавескам.</w:t>
      </w:r>
      <w:proofErr w:type="gramEnd"/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2 Конкурс «Зомби»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 По одной руке у двух участников (у одного – </w:t>
      </w:r>
      <w:proofErr w:type="gram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правая</w:t>
      </w:r>
      <w:proofErr w:type="gram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>, у другого – левая) связаны вместе. Двумя свободными руками надо выполнить задание: сделать конвертик из бумаги (младшие отряды), завязать шнурок (старшие отряды)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3 Конкурс «Веселая нотка»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1. Игра “назови песню” – младшим отрядам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Ведущий предлагает по краткому содержанию угадать популярные песни: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Эта песня о том, как вели себя домашние птицы, жившие у немолодой женщины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(“Два весёлых гуся”)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Эта песня о том, как хорошо в дождь играть на гармошке, отмечая свой день рождения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(Песенка крокодила гены)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Эта песня о трагической судьбе мирного насекомого (В траве сидел кузнечик)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Эта песня о том, как цвет волос может влиять на взаимоотношения людей 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(Рыжий, рыжий, конопатый</w:t>
      </w:r>
      <w:proofErr w:type="gram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Эта песня о животных, которые, несмотря на природную трусость, пошли ночью в лес, косить траву (</w:t>
      </w:r>
      <w:proofErr w:type="gram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Песня про зайцев</w:t>
      </w:r>
      <w:proofErr w:type="gram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А сейчас мы проверим, как вы любите петь.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5 Конкурс «Курица»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Следующий наш конкурс называется "Курица". Вас часто ругают родители или учителя, что пишете "как курица лапой"? а пробовали ли вы когда-нибудь писать ногой? На нашем празднике все возможно. Хотите попробовать?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(Предлагается одному члену команды снять обувь, носок с правой ноги.</w:t>
      </w:r>
      <w:proofErr w:type="gram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 Между пальцами ноги вставляют фломастер, на полу у каждого лежит чистый лист бумаги. Игрокам нужно написать как можно быстрее слово "ЮМОРИНА". </w:t>
      </w:r>
      <w:proofErr w:type="gram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Побеждает тот, у кого это выйдет лучше.)</w:t>
      </w:r>
      <w:proofErr w:type="gramEnd"/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6 Конкурс частушек «Музыкальный экспромт»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Придумать частушку, которая оканчивалась бы такими словами: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…глаз не открывается;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…брови осыпаются;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…зуб давно качается;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…уши развиваются;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…ноги заплетаются;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…кудри завиваются;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…колени подгибаются;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…щеки раздуваются;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Представьте, что вы - животные, которые любят музыку, и песню "Солнечный круг" хором: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прогавкайте;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промяукайте;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промычите;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прокудахтайте</w:t>
      </w:r>
      <w:proofErr w:type="spell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 и прокукарекайте;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прокрякайте.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8 . Исполните песню "В лесу родилась елочка", словно вы: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хор военных: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хор детского сада;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хор оперного театра;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- хор пенсионеров.</w:t>
      </w:r>
      <w:proofErr w:type="gramEnd"/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9. Конкурс "Прикрепи хвост ослику </w:t>
      </w:r>
      <w:proofErr w:type="spell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Рисунок с изображением ослика </w:t>
      </w:r>
      <w:proofErr w:type="spell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 (без хвоста) висит на магнитной доске. Задача игроков - с закрытыми глазами прикрепить хвост (на магните) ослику</w:t>
      </w:r>
      <w:proofErr w:type="gram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. Ворона.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Одному ребенку завязывают глаза, и он становится спиной к детям. Каждый из игроков должен подойти к ведущему и поставить свою руку на плечо. Водящий говорит: «Покаркай, ворона!». Игрок каркает, а водящий угадывает имя того, кто каркал. Если угадывает – меняется с игроком местами.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10.. Дождик и солнышко. На асфальте рисуем кружок и просим детей в него стать. Когда ведущий произноси</w:t>
      </w:r>
      <w:proofErr w:type="gram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т“</w:t>
      </w:r>
      <w:proofErr w:type="gram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>Солнышко” — детишки выходят из кружка, бегают, прыгают. А когда услышат слово “Дождик” дети должны как можно быстрее стать в кружок. Кто последний — проиграл.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11. Змейка. Дети берутся за руки, и тогда выстраивается целая «цепочка». Ведущий берет крайнего за руку и ведет эту «змейку», совершая разные неожиданные повороты. Детишки должны крепко держаться, чтобы не разорвать «цепочку». Если дети дольно взрослые, то можно и побегать «змейкой».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12. «Глухой </w:t>
      </w:r>
      <w:proofErr w:type="spell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телефончик</w:t>
      </w:r>
      <w:proofErr w:type="spell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». Дети выстраиваются в ряд. Первый в ряду шепчет на ухо своему соседу какое-то слово – тот повторяет это слово другому шепотом и так далее. </w:t>
      </w:r>
      <w:proofErr w:type="gram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 называет услышанное им слово. Обычно названное слово вызывает только смех….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Повторялка</w:t>
      </w:r>
      <w:proofErr w:type="spell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. Дети становятся в круг, первый игрок показывает какое-то движение (например, хлопает), следующий все повторяет и добавляет еще одно движение. Так 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каждый должен повторять все показанные перед ним движения и добавлять свое. Кто собьется — выходит из игры.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color w:val="CC0000"/>
          <w:sz w:val="28"/>
          <w:szCs w:val="28"/>
          <w:lang w:eastAsia="ru-RU"/>
        </w:rPr>
        <w:br/>
      </w:r>
      <w:r w:rsidRPr="004C0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"Спинки-картинки"</w:t>
      </w:r>
      <w:r w:rsidRPr="004C0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t>Забавная игра, которую можно предложить детям, когда нужно найти для них интересное и увлекательное занятие. Детей рассаживают по кругу, лицом к спине соседа. На спинку каждому скотчем крепят лист бумаги. Далее события в игре развиваются по принципу «испорченного телефона». Первому игроку говорят на ухо простое слово, которое легко нарисовать: цветок, дом, солнце. Он должен тупым карандашом нарисовать картинку на спине своего соседа. А тот, руководствуясь только своими ощущениями и догадками, пока ему рисуют на спине, должен решить, что там нарисовано, и сделать аналогичный рисунок на спине впереди сидящего игрока. Главное, чтобы дети не подсматривали, иначе будет неинтересно. Когда все участники забавы закончат свои рисунки, приступают к оценке этих произведений! Обычно всем бывает очень смешно от тех картинок, что нарисовали юные художники.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Сестрица </w:t>
      </w:r>
      <w:proofErr w:type="spell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Аленушка</w:t>
      </w:r>
      <w:proofErr w:type="spellEnd"/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Нужно на скорость повязать шарику платок и нарисовать лицо. Честно говоря, получается чаще Баба Яга, но это уже формальности. Суть ясна. Кстати, для примера можете показать детям веселых человечков из шариков.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Загадки.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Белым снегом всё одето -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Значит, наступает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лето (зима)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Ночью каждое оконце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Слабо освещает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солнце (луна)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Друг зверей и друг детей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Добрый доктор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 (Айболит)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Кукарекает спросонок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Милый, добрый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поросёнок (петух)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Высокий, длинноногий,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Летать ему не лень -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На крыше из соломы</w:t>
      </w:r>
      <w:proofErr w:type="gram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>строился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олень (аист)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Лишь только свет дневной потух,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заухал в темноте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петух (филин)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Чик-чирик! Чик-чирик! -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Кто поднял веселый крик?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Эту птицу не пугай!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Расшумелся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попугай (воробей)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Под деревом четыре льва,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Один ушёл, осталось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два (три)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Нашёл пять ягодок в траве</w:t>
      </w:r>
      <w:proofErr w:type="gram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 съел одну, осталось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две (четыре)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Мышь считает дырки в сыре: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Три плюс две - всего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четыре (пять)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Кто взлетит с цветка вот-вот?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Разноцветный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бегемот (мотылёк)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С пальмы вниз, на пальму снова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Ловко прыгает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корова (обезьяна)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Простой вопрос для малышей: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Кого боится кот?..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мышей (собак)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Хвост веером, на голове корона.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Нет птицы краше, чем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ворона (павлин)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Мимо улья проходил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Косолапый</w:t>
      </w:r>
      <w:proofErr w:type="gram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крокодил (медведь)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В чаще, голову задрав,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воет с голоду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жираф (волк)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Дочерей и сыновей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учит хрюкать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соловей (кабан)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Кто грызёт на ветке шишку?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Ну, конечно, это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мишка (белка)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Ква-ква-ква</w:t>
      </w:r>
      <w:proofErr w:type="spell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 - какая песня!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Что быть может интересней,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 быть может веселей?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А поет вам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соловей (лягушка)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Скорей на берег выбегай!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Плывет зубастый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попугай (крокодил)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Как? Неизвестно до сих пор: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секрет и есть секрет,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зверь этот, словно светофор,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свой изменяет цвет.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 зелёный, жёлтый... Напугай -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и покраснеет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попугай (хамелеон)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>ъела</w:t>
      </w:r>
      <w:proofErr w:type="spell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 зайчонка и ловит второго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огненно-рыжая злая ...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корова (лиса)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Ребята, вы хотите поиграть в игру: «Верю – не верю»? </w:t>
      </w:r>
      <w:r w:rsidRPr="004C0D1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 детей).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По двору ведро идет,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Деда за руку ведет! 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0D1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(Ответ: не верю).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Петушок бежит в аптеку</w:t>
      </w:r>
      <w:proofErr w:type="gramStart"/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C0D14">
        <w:rPr>
          <w:rFonts w:ascii="Times New Roman" w:hAnsi="Times New Roman" w:cs="Times New Roman"/>
          <w:sz w:val="28"/>
          <w:szCs w:val="28"/>
          <w:lang w:eastAsia="ru-RU"/>
        </w:rPr>
        <w:t xml:space="preserve"> громким криком: «Ку-ка-ре-ку!»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Встала птичка на коньки,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А они ей велики.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Чайник по морю плывет,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Думает, что пароход!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Пчелы в поле полетели,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Зажужжали, загудели.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Скачет по полю кровать,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Быстро скачет не поймать.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Самовар пыхтел-пыхтел,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Прямо в небо улетел.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На пенек уселись кружки,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С ними – тапочки-подружки.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t>Лампа в платье нарядилась,</w:t>
      </w: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  <w:t>В пляску весело пустилась!</w:t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0D1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C0D14" w:rsidRPr="004C0D14" w:rsidRDefault="004C0D14" w:rsidP="004C0D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2D4" w:rsidRPr="004C0D14" w:rsidRDefault="009542D4" w:rsidP="004C0D1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542D4" w:rsidRPr="004C0D14" w:rsidSect="004C0D1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C0D14"/>
    <w:rsid w:val="004C0D14"/>
    <w:rsid w:val="0095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D4"/>
  </w:style>
  <w:style w:type="paragraph" w:styleId="3">
    <w:name w:val="heading 3"/>
    <w:basedOn w:val="a"/>
    <w:link w:val="30"/>
    <w:uiPriority w:val="9"/>
    <w:qFormat/>
    <w:rsid w:val="004C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0D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0D14"/>
    <w:rPr>
      <w:i/>
      <w:iCs/>
    </w:rPr>
  </w:style>
  <w:style w:type="paragraph" w:styleId="a5">
    <w:name w:val="No Spacing"/>
    <w:uiPriority w:val="1"/>
    <w:qFormat/>
    <w:rsid w:val="004C0D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6647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2018-07-04T04:26:00Z</cp:lastPrinted>
  <dcterms:created xsi:type="dcterms:W3CDTF">2018-07-04T04:25:00Z</dcterms:created>
  <dcterms:modified xsi:type="dcterms:W3CDTF">2018-07-04T04:26:00Z</dcterms:modified>
</cp:coreProperties>
</file>