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Цель: профилактика детского дорожно-транспортного травматизма, в целях сохранения и укрепления здоровья детей школьного возраста.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Задача: воспитать сознательного и грамотного пешехода – участника дорожного движения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(звучит песня М.Минкова «Гимн Незнайки и его друзей») Здравствуйте! Сегодня мы отправляемся в школу пешеходных наук под названием «Азбука дорожного движения» и повторим правила дорожного движения. У нас в гостях две команды: «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» и «Почемучки». Поприветствуем их.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Чтец: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Вот она азбука, - над головой: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Знаки развешены вдоль мостовой.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Чтоб не приключилась с тобою беда.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Ребята назовите девизы своих команд.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Знайки</w:t>
      </w:r>
      <w:proofErr w:type="spellEnd"/>
      <w:r w:rsidRPr="00DE55DE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Мы команде «Почемучек» шлем пламенный привет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 от души желаем знать правильный ответ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Знать правила движения большое достижение.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«Почемучки»: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Мы пришли на праздник ваш, не будем мы лениться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На вопросы отвечать, петь и веселиться.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Мы соперникам своим – «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Знайкам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» громко говорим: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DE55DE">
        <w:rPr>
          <w:rFonts w:ascii="Times New Roman" w:hAnsi="Times New Roman" w:cs="Times New Roman"/>
          <w:sz w:val="28"/>
          <w:szCs w:val="28"/>
        </w:rPr>
        <w:t> С вами мы сразимся, но просто не сдадимся.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Будем правила движения выполнять без возражения.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 теперь я вас проверю и игру для вас затею.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 задам сейчас вопросы – отвечать на них не просто.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 буду по очереди загадывать загадки обеим командам. Кто знает ответ, поднимает руку.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Конкурс №1.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».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Шагаешь – впереди бежит.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Оглянешься – домой бежит. (Дорога)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Какое колесо автомобиля не вращается при спуске с горы (запасное)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 глазами моргаю неустанно день и ночь.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 машинам помогаю и тебе хочу помочь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ветофор)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На четыре ноги надевали сапоги.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Перед тем как надевать стали обувь надувать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ины)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На траве блестит роса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lastRenderedPageBreak/>
        <w:t>По дороге едут ноги и бегут два колеса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У загадки есть ответ: это мой… (велосипед)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Носит обувь из резины и питается бензином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втомобиль)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«Почемучки»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Опоясал каменный ремень сотни городов и деревень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оссе)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E55DE">
        <w:rPr>
          <w:rFonts w:ascii="Times New Roman" w:hAnsi="Times New Roman" w:cs="Times New Roman"/>
          <w:sz w:val="28"/>
          <w:szCs w:val="28"/>
        </w:rPr>
        <w:t>Из какого полотна нельзя сшить рубашку? (из железнодорожного)</w:t>
      </w:r>
      <w:proofErr w:type="gramEnd"/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Посмотри,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какой: на ходу одной рукой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Останавливать привык пятитонный грузовик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орожный указатель)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Удивительный вагон! Посудите сами: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Рельсы в воздухе, а он держит их руками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роллейбус)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 </w:t>
      </w:r>
      <w:r w:rsidRPr="00DE55DE">
        <w:rPr>
          <w:rFonts w:ascii="Times New Roman" w:hAnsi="Times New Roman" w:cs="Times New Roman"/>
          <w:sz w:val="28"/>
          <w:szCs w:val="28"/>
        </w:rPr>
        <w:t>(для всех) А теперь поиграем в игру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“Разрешается – запрещается”.</w:t>
      </w:r>
      <w:r w:rsidRPr="00DE55DE">
        <w:rPr>
          <w:rFonts w:ascii="Times New Roman" w:hAnsi="Times New Roman" w:cs="Times New Roman"/>
          <w:sz w:val="28"/>
          <w:szCs w:val="28"/>
        </w:rPr>
        <w:t> Я буду вам задавать вопросы, а вы даете ответ словами «разрешается – запрещается». Думаем, вспоминаем, быстро отвечаем.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Идти толпой по тротуару… (запрещается)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Перебегать дорогу перед близко идущим транспортом… (запрещается)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Переходить улицу на красный свет светофора … (запрещается)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Автобус обходить сзади …(разрешается)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Кататься на велосипеде по велосипедной дорожке …(разрешается)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Уважать правила движения …(разрешается)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 </w:t>
      </w:r>
      <w:r w:rsidRPr="00DE55DE">
        <w:rPr>
          <w:rFonts w:ascii="Times New Roman" w:hAnsi="Times New Roman" w:cs="Times New Roman"/>
          <w:sz w:val="28"/>
          <w:szCs w:val="28"/>
        </w:rPr>
        <w:t>Вижу, правила дорожного движения вы знаете хорошо. Молодцы! А сейчас мы посмотрим фрагмент из сказки. Она не простая, а с правилами дорожного движения. Дорогие зрители, вы должны угадать, какую сказку покажут ребята. Итак, смотрим.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Инсценировка.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Коза: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Новый ставлю знак дорожный,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Будьте, дети, осторожны!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Этот знаком всем нам,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Как приду – отвечу вам!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Волк запутается сразу –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Он не видел их ни разу.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(Уходит, ставит знак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«Осторожно, дети!»</w:t>
      </w:r>
      <w:r w:rsidRPr="00DE55DE">
        <w:rPr>
          <w:rFonts w:ascii="Times New Roman" w:hAnsi="Times New Roman" w:cs="Times New Roman"/>
          <w:sz w:val="28"/>
          <w:szCs w:val="28"/>
        </w:rPr>
        <w:t>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, ребятушки,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Отомкнитеся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Ваша мать пришла, молочка принесла.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Козлята: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 за знак стоит у дома?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Наша мама с ним знакома (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Больница</w:t>
      </w:r>
      <w:r w:rsidRPr="00DE55DE">
        <w:rPr>
          <w:rFonts w:ascii="Times New Roman" w:hAnsi="Times New Roman" w:cs="Times New Roman"/>
          <w:sz w:val="28"/>
          <w:szCs w:val="28"/>
        </w:rPr>
        <w:t>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Может, стал я слишком стар?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Может быть в лесу пожар?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Здесь бегут все без оглядки,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 спасу и вас, козлятки!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Козлята: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Уходи от нас скорей, не откроем волку дверь!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DE55DE">
        <w:rPr>
          <w:rFonts w:ascii="Times New Roman" w:hAnsi="Times New Roman" w:cs="Times New Roman"/>
          <w:sz w:val="28"/>
          <w:szCs w:val="28"/>
        </w:rPr>
        <w:t> (детям):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lastRenderedPageBreak/>
        <w:t>Что за знак стоял у дома,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Вы наверно с ним знакомы?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(дети отвечают, козлята ставят знак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«Подача звукового сигнала запрещена»</w:t>
      </w:r>
      <w:r w:rsidRPr="00DE55DE">
        <w:rPr>
          <w:rFonts w:ascii="Times New Roman" w:hAnsi="Times New Roman" w:cs="Times New Roman"/>
          <w:sz w:val="28"/>
          <w:szCs w:val="28"/>
        </w:rPr>
        <w:t>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, ребятушки,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Отомкнитеся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Ваша мать пришла, молочка принесла.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Козлята: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Не кричи здесь, страшный зверь,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Не откроем волку дверь.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DE55DE">
        <w:rPr>
          <w:rFonts w:ascii="Times New Roman" w:hAnsi="Times New Roman" w:cs="Times New Roman"/>
          <w:sz w:val="28"/>
          <w:szCs w:val="28"/>
        </w:rPr>
        <w:t> (детям):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 за знак стоял у дома,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Вы наверно с ним знакомы?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E55DE">
        <w:rPr>
          <w:rFonts w:ascii="Times New Roman" w:hAnsi="Times New Roman" w:cs="Times New Roman"/>
          <w:sz w:val="28"/>
          <w:szCs w:val="28"/>
        </w:rPr>
        <w:t>(дети подсказывают, козлята ставят знак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«Стоянка запрещена»</w:t>
      </w:r>
      <w:proofErr w:type="gramEnd"/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</w:t>
      </w:r>
      <w:proofErr w:type="gram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E55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для всех)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, ребятушки,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Отомкнитеся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топритеся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Ваша мать пришла, молочка принесла.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Козлята: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Ты напрасно здесь шипишь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 напрасно здесь стоишь.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Уходи от нас скорей,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Не откроем волку дверь.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DE55DE">
        <w:rPr>
          <w:rFonts w:ascii="Times New Roman" w:hAnsi="Times New Roman" w:cs="Times New Roman"/>
          <w:sz w:val="28"/>
          <w:szCs w:val="28"/>
        </w:rPr>
        <w:t> (детям):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 за знак стоял у дома,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Вы, наверно, с ним знакомы?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Время близится к обеду…: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Коза </w:t>
      </w:r>
      <w:r w:rsidRPr="00DE55DE">
        <w:rPr>
          <w:rFonts w:ascii="Times New Roman" w:hAnsi="Times New Roman" w:cs="Times New Roman"/>
          <w:sz w:val="28"/>
          <w:szCs w:val="28"/>
        </w:rPr>
        <w:t>(трогает за плечо волка):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Приглашаю на беседу,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Это всем должно быть ясно,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Даже тем, кто ходит в ясли.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Должен знать ты каждый знак,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Он стоит не просто так.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Твердо их запоминайте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повторяйте!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E55DE">
        <w:rPr>
          <w:rFonts w:ascii="Times New Roman" w:hAnsi="Times New Roman" w:cs="Times New Roman"/>
          <w:sz w:val="28"/>
          <w:szCs w:val="28"/>
        </w:rPr>
        <w:t>Угадали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какую сказку показали ребята? Ребята у нас в гостях хозяин дорог – светофор. Он помогает регулировать движение на улицах.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ыходят три ребенка – три цвета светофора)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Красный свет – твой первый друг – деловито строгий,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Если он зажегся вдруг - нет пути, дороги!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Желтый свет – твой друг второй – даст совет толковый!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- Стой! Внимание! Жди сигналов новых!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Третий друг – зеленый свет – со своим советом: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- Проходи! Угрозы нет!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lastRenderedPageBreak/>
        <w:t>При переходе площадей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Советы этих трех друзей прими и выполни скорей!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Зеленый: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Ходить по улице опасно,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Когда у вас вниманья нет.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Но есть, друзья, - зеленый.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Красный:</w:t>
      </w:r>
      <w:r w:rsidRPr="00DE55DE">
        <w:rPr>
          <w:rFonts w:ascii="Times New Roman" w:hAnsi="Times New Roman" w:cs="Times New Roman"/>
          <w:sz w:val="28"/>
          <w:szCs w:val="28"/>
        </w:rPr>
        <w:t> Красный!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Желтый:</w:t>
      </w:r>
      <w:r w:rsidRPr="00DE55DE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очень нужный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, желтый свет!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Красный: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Чтоб тебе помочь путь пройти опасный,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Горит и день, и ночь!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Зеленый: </w:t>
      </w:r>
      <w:r w:rsidRPr="00DE55DE">
        <w:rPr>
          <w:rFonts w:ascii="Times New Roman" w:hAnsi="Times New Roman" w:cs="Times New Roman"/>
          <w:sz w:val="28"/>
          <w:szCs w:val="28"/>
        </w:rPr>
        <w:t>Зеленый!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Желтый: </w:t>
      </w:r>
      <w:r w:rsidRPr="00DE55DE">
        <w:rPr>
          <w:rFonts w:ascii="Times New Roman" w:hAnsi="Times New Roman" w:cs="Times New Roman"/>
          <w:sz w:val="28"/>
          <w:szCs w:val="28"/>
        </w:rPr>
        <w:t>Желтый!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Красный: </w:t>
      </w:r>
      <w:r w:rsidRPr="00DE55DE">
        <w:rPr>
          <w:rFonts w:ascii="Times New Roman" w:hAnsi="Times New Roman" w:cs="Times New Roman"/>
          <w:sz w:val="28"/>
          <w:szCs w:val="28"/>
        </w:rPr>
        <w:t>Красный!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 </w:t>
      </w:r>
      <w:r w:rsidRPr="00DE55DE">
        <w:rPr>
          <w:rFonts w:ascii="Times New Roman" w:hAnsi="Times New Roman" w:cs="Times New Roman"/>
          <w:sz w:val="28"/>
          <w:szCs w:val="28"/>
        </w:rPr>
        <w:t>А теперь хорошо знакомые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зеленый, желтый, красный цвета светофора приглашают вас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танцевать</w:t>
      </w:r>
      <w:r w:rsidRPr="00DE55DE">
        <w:rPr>
          <w:rFonts w:ascii="Times New Roman" w:hAnsi="Times New Roman" w:cs="Times New Roman"/>
          <w:sz w:val="28"/>
          <w:szCs w:val="28"/>
        </w:rPr>
        <w:t xml:space="preserve">, а мы посмотрим, какие вы внимательные. Если впереди танцует зеленый братец – танцуйте веселее, если желтый – стоп, танцуйте на месте, ну а если красный –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погрозите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друг другу пальцем, «нельзя идти вперед» (звучит музыка). Молодцы ребята! Все садимся на свои места.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Конкурс №2. </w:t>
      </w:r>
      <w:r w:rsidRPr="00DE55DE">
        <w:rPr>
          <w:rFonts w:ascii="Times New Roman" w:hAnsi="Times New Roman" w:cs="Times New Roman"/>
          <w:sz w:val="28"/>
          <w:szCs w:val="28"/>
        </w:rPr>
        <w:t>Командам нужно решить кроссворд – загадку о правилах дорожного движения. Я вам раздаю листы с заданиями.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Итак. Слова по горизонтали для команды «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»: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Если ты спешишь в пути через улицу пройти,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Там иди, где весь народ, где есть знак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…(переход).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Ты должен твердо знать всегда: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Для машин есть мостовая, для пешехода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… (тротуар)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Спозаранку за окошком стук и звон, и кутерьма.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По прямым стальным дорожкам ходят красные дома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DE55DE">
        <w:rPr>
          <w:rFonts w:ascii="Times New Roman" w:hAnsi="Times New Roman" w:cs="Times New Roman"/>
          <w:b/>
          <w:bCs/>
          <w:sz w:val="28"/>
          <w:szCs w:val="28"/>
        </w:rPr>
        <w:t>рамвай)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 теперь вопросы для команды «Почемучки»: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Три моих волшебных глаза управляют всем сразу.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Я моргну – пойдут машины,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Встанут женщины, мужчины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E55DE">
        <w:rPr>
          <w:rFonts w:ascii="Times New Roman" w:hAnsi="Times New Roman" w:cs="Times New Roman"/>
          <w:b/>
          <w:bCs/>
          <w:sz w:val="28"/>
          <w:szCs w:val="28"/>
        </w:rPr>
        <w:t>ветофор)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Выходя на улицу, приготовь заранее;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Вежливость и сдержанность, а главное – (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внимание).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В два ряда дома стоят: десять, двадцать, сто подряд.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 квадратными глазами друг на друга все глядят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DE55DE">
        <w:rPr>
          <w:rFonts w:ascii="Times New Roman" w:hAnsi="Times New Roman" w:cs="Times New Roman"/>
          <w:b/>
          <w:bCs/>
          <w:sz w:val="28"/>
          <w:szCs w:val="28"/>
        </w:rPr>
        <w:t>лица)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Дом по улице идет, на работу всех зовет.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Носит обувь из резины и питается бензином</w:t>
      </w:r>
      <w:proofErr w:type="gram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E55D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DE55D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DE55DE">
        <w:rPr>
          <w:rFonts w:ascii="Times New Roman" w:hAnsi="Times New Roman" w:cs="Times New Roman"/>
          <w:b/>
          <w:bCs/>
          <w:sz w:val="28"/>
          <w:szCs w:val="28"/>
        </w:rPr>
        <w:t>втобус)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 теперь нужно прочитать слово по вертикали в красной полоск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е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DE55DE">
        <w:rPr>
          <w:rFonts w:ascii="Times New Roman" w:hAnsi="Times New Roman" w:cs="Times New Roman"/>
          <w:b/>
          <w:bCs/>
          <w:sz w:val="28"/>
          <w:szCs w:val="28"/>
        </w:rPr>
        <w:t>правила).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 </w:t>
      </w:r>
      <w:r w:rsidRPr="00DE55DE">
        <w:rPr>
          <w:rFonts w:ascii="Times New Roman" w:hAnsi="Times New Roman" w:cs="Times New Roman"/>
          <w:sz w:val="28"/>
          <w:szCs w:val="28"/>
        </w:rPr>
        <w:t>А теперь поиграем в игру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«Это – я, это – я, это – все мои друзья». </w:t>
      </w:r>
      <w:r w:rsidRPr="00DE55DE">
        <w:rPr>
          <w:rFonts w:ascii="Times New Roman" w:hAnsi="Times New Roman" w:cs="Times New Roman"/>
          <w:sz w:val="28"/>
          <w:szCs w:val="28"/>
        </w:rPr>
        <w:t>Правила игры таковы. Если вы поступаете согласно дорожного движения, то дружно отвечаете: «это – я, это – я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это – все мои друзья», а если нет, то просто молчите.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 из вас идет вперед только там, где переход?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Дети: это – я, это – я, это – все мои друзья!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 бежит вперед так скоро, что не видит светофора?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 молчат.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Все знают, что свет зеленый означает: по дороге каждый весело шагает.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Дети: это – я, это – я, это – все мои друзья!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 водителя в автобусе вопросами одолевает, и от бдительности на дороге отвлекает?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 молчат.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 ответит без промедления, что желтый свет – предупреждение?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Дети: Это – я, это – я, это – все мои друзья!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Кто, из вас идя домой, держит путь по мостовой?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 молчат.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 вблизи проезжей части весело гоняет мячик?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 молчат.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Знает кто, что красный свет – это значит - хода нет?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Дети: Это – я, это – я, это – все мои друзья!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Кто ГИБДД помогает, за порядком наблюдает?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Дети: Это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, это – я , это – все мои друзья!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Конкурс №3.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Поиграем в игру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«Кто быстрее окажет медицинскую помощь пострадавшему». </w:t>
      </w:r>
      <w:r w:rsidRPr="00DE55DE">
        <w:rPr>
          <w:rFonts w:ascii="Times New Roman" w:hAnsi="Times New Roman" w:cs="Times New Roman"/>
          <w:sz w:val="28"/>
          <w:szCs w:val="28"/>
        </w:rPr>
        <w:t>Необходимо по два игрока от каждой команды. Побеждает та команда, которая быстрее сделает перевязку пострадавшему.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Конкурс №4. «Знаешь ли ты дорожные знаки?»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Нужно отгадать, в стихотворении, о каком знаке дорожного движения идет речь. Вопросы для команды «Почемучки»: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1.Не шумите музыканты, даже если вы таланты.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Тут сигналить не годится – рядом школа и больница!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(Подача звукового сигнала запрещена).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2. Вот так знак! Глазам не верю для чего здесь батарея?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Помогает ли движенью паровое отопление?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(железнодорожный переезд со шлагбаумом)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3. Этот знак такого рода - он на страже пешехода.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Переходим с другом вместе мы дорогу в этом месте.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(Пешеходный переход)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4. Боре, горе и не снится: он по скользким листьям мчится –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Знак повешен не напрасно: « ОСТОРОЖНО! Здесь опасно!»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(Скользкая дорога)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Молодцы! Команда «Почемучек» справилась с заданием. А теперь вопросы команде «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».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Мчим по кругу я и Белка, как показывает стрелка.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Машет нам флажком гвоздика «Ну-ка, Белка, догони-ка».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(Круговое движение).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Можно ехать мне и Феде, тут лишь на велосипеде.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Хорошо, что не купили мамы им автомобили.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(Велосипедная дорожка)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Посмотрите – знак опасный: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Человечек в круге красном, перечеркнут пополам.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Тут машины быстро мчатся, может даже быть несчастье.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lastRenderedPageBreak/>
        <w:t>(Движение пешеходов запрещено)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E55DE">
        <w:rPr>
          <w:rFonts w:ascii="Times New Roman" w:hAnsi="Times New Roman" w:cs="Times New Roman"/>
          <w:sz w:val="28"/>
          <w:szCs w:val="28"/>
        </w:rPr>
        <w:t> Молодцы! Команда «</w:t>
      </w:r>
      <w:proofErr w:type="spellStart"/>
      <w:r w:rsidRPr="00DE55DE"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 w:rsidRPr="00DE55DE">
        <w:rPr>
          <w:rFonts w:ascii="Times New Roman" w:hAnsi="Times New Roman" w:cs="Times New Roman"/>
          <w:sz w:val="28"/>
          <w:szCs w:val="28"/>
        </w:rPr>
        <w:t>» тоже справилась с заданием. А теперь ребята напомнят вам основные правила поведения на дороге.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Должен каждый заучить, и,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>, и дядя,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 автобус обходить нужно только </w:t>
      </w:r>
      <w:r w:rsidRPr="00DE55DE">
        <w:rPr>
          <w:rFonts w:ascii="Times New Roman" w:hAnsi="Times New Roman" w:cs="Times New Roman"/>
          <w:b/>
          <w:bCs/>
          <w:sz w:val="28"/>
          <w:szCs w:val="28"/>
        </w:rPr>
        <w:t>сзади</w:t>
      </w:r>
      <w:r w:rsidRPr="00DE55DE">
        <w:rPr>
          <w:rFonts w:ascii="Times New Roman" w:hAnsi="Times New Roman" w:cs="Times New Roman"/>
          <w:sz w:val="28"/>
          <w:szCs w:val="28"/>
        </w:rPr>
        <w:t>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А трамвай, наоборот, спереди обходят,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 на красный свет народ никогда не ходит.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на гармошку и на лесенку немножко,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На тельняшку и матрац – я ходил по ней не раз,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И машины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тормозили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и друг другу говорили: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«Тише – ход! Тише – ход! Видишь: зебра – переход».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Чтоб безопасно перейти дорогу и чтобы весел был поход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Отыщем знак, который вежливо и строго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Укажет пешеходный переход.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Сначала налево, а позже направо,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Смотри, пешеход, не ленись,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И только когда нет машин – иди смело,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Смотри - только не торопись!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Куда бы ни торопился ты, к друзьям или к обеду,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>Подъехал к переходу – слезай с велосипеда.</w:t>
      </w:r>
    </w:p>
    <w:p w:rsidR="0052429E" w:rsidRPr="00DE55DE" w:rsidRDefault="0052429E" w:rsidP="00DE5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5DE">
        <w:rPr>
          <w:rFonts w:ascii="Times New Roman" w:hAnsi="Times New Roman" w:cs="Times New Roman"/>
          <w:sz w:val="28"/>
          <w:szCs w:val="28"/>
        </w:rPr>
        <w:t xml:space="preserve">Инспектор: Ребята! Вот и настало время прощаться. Мы научились ходить по улицам, </w:t>
      </w:r>
      <w:proofErr w:type="gramStart"/>
      <w:r w:rsidRPr="00DE55DE">
        <w:rPr>
          <w:rFonts w:ascii="Times New Roman" w:hAnsi="Times New Roman" w:cs="Times New Roman"/>
          <w:sz w:val="28"/>
          <w:szCs w:val="28"/>
        </w:rPr>
        <w:t>проверили</w:t>
      </w:r>
      <w:proofErr w:type="gramEnd"/>
      <w:r w:rsidRPr="00DE55DE">
        <w:rPr>
          <w:rFonts w:ascii="Times New Roman" w:hAnsi="Times New Roman" w:cs="Times New Roman"/>
          <w:sz w:val="28"/>
          <w:szCs w:val="28"/>
        </w:rPr>
        <w:t xml:space="preserve"> хорошо ли вы знаете правила дорожного движения. В награду за ваше активное участие вы получили хорошее настроение. Помните, что одна секунда может спасти вашу жизнь. До новых встреч!</w:t>
      </w:r>
    </w:p>
    <w:p w:rsidR="00CE3DB7" w:rsidRPr="00DE55DE" w:rsidRDefault="00CE3DB7" w:rsidP="00DE55D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E3DB7" w:rsidRPr="00DE55DE" w:rsidSect="0052429E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B3"/>
    <w:multiLevelType w:val="multilevel"/>
    <w:tmpl w:val="6C22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391A"/>
    <w:multiLevelType w:val="multilevel"/>
    <w:tmpl w:val="908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B2BC2"/>
    <w:multiLevelType w:val="multilevel"/>
    <w:tmpl w:val="BED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54FAB"/>
    <w:multiLevelType w:val="multilevel"/>
    <w:tmpl w:val="56DE1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D6B7A"/>
    <w:multiLevelType w:val="multilevel"/>
    <w:tmpl w:val="CD3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97B42"/>
    <w:multiLevelType w:val="multilevel"/>
    <w:tmpl w:val="D564D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D0C60"/>
    <w:multiLevelType w:val="multilevel"/>
    <w:tmpl w:val="F0A46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82BDE"/>
    <w:multiLevelType w:val="multilevel"/>
    <w:tmpl w:val="CEB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F3940"/>
    <w:multiLevelType w:val="multilevel"/>
    <w:tmpl w:val="3CB0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E000C"/>
    <w:multiLevelType w:val="multilevel"/>
    <w:tmpl w:val="F8D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52D2A"/>
    <w:multiLevelType w:val="multilevel"/>
    <w:tmpl w:val="CDB41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85DAB"/>
    <w:multiLevelType w:val="multilevel"/>
    <w:tmpl w:val="536E2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76DAF"/>
    <w:multiLevelType w:val="multilevel"/>
    <w:tmpl w:val="6120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744D1"/>
    <w:multiLevelType w:val="multilevel"/>
    <w:tmpl w:val="B3D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85C8F"/>
    <w:multiLevelType w:val="multilevel"/>
    <w:tmpl w:val="5CB0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67F01"/>
    <w:multiLevelType w:val="multilevel"/>
    <w:tmpl w:val="165AF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97E9E"/>
    <w:multiLevelType w:val="multilevel"/>
    <w:tmpl w:val="735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F7077"/>
    <w:multiLevelType w:val="multilevel"/>
    <w:tmpl w:val="B55E7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D2534"/>
    <w:multiLevelType w:val="multilevel"/>
    <w:tmpl w:val="EA60E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B2DB7"/>
    <w:multiLevelType w:val="multilevel"/>
    <w:tmpl w:val="09D4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6"/>
  </w:num>
  <w:num w:numId="7">
    <w:abstractNumId w:val="14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15"/>
  </w:num>
  <w:num w:numId="15">
    <w:abstractNumId w:val="17"/>
  </w:num>
  <w:num w:numId="16">
    <w:abstractNumId w:val="5"/>
  </w:num>
  <w:num w:numId="17">
    <w:abstractNumId w:val="10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429E"/>
    <w:rsid w:val="0052429E"/>
    <w:rsid w:val="007A4C15"/>
    <w:rsid w:val="00CE3DB7"/>
    <w:rsid w:val="00D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4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8621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2018-07-11T04:27:00Z</cp:lastPrinted>
  <dcterms:created xsi:type="dcterms:W3CDTF">2018-07-11T04:25:00Z</dcterms:created>
  <dcterms:modified xsi:type="dcterms:W3CDTF">2018-07-11T04:30:00Z</dcterms:modified>
</cp:coreProperties>
</file>